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A14F" w14:textId="769794A1" w:rsidR="00C163D5" w:rsidRDefault="00034804"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file test</w:t>
      </w:r>
    </w:p>
    <w:sectPr w:rsidR="00C1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04"/>
    <w:rsid w:val="00034804"/>
    <w:rsid w:val="00C163D5"/>
    <w:rsid w:val="00F8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4BD2"/>
  <w15:chartTrackingRefBased/>
  <w15:docId w15:val="{648104E4-91B7-411C-823C-5F41FE25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Manh. Thai</dc:creator>
  <cp:keywords/>
  <dc:description/>
  <cp:lastModifiedBy>Tran Manh. Thai</cp:lastModifiedBy>
  <cp:revision>1</cp:revision>
  <dcterms:created xsi:type="dcterms:W3CDTF">2023-09-13T08:43:00Z</dcterms:created>
  <dcterms:modified xsi:type="dcterms:W3CDTF">2023-09-13T08:44:00Z</dcterms:modified>
</cp:coreProperties>
</file>